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Klauzula informacyjna skierowana do interesanta urzędu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Zgodnie z art. 13 ust.1 i ust.2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informuję iż 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Administratorem Pani/Pana danych osobowych jest Miejski Ośrodek Pomocy Społecznej z siedzibą w Człuchowie(77-300), ul. Szkolna 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Administrator wyznaczył Inspektora Ochrony Danych, z którym mogą się Państwo kontaktować pod adresem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iod@mopsczluchow.org.pl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Odbiorcami Pani/Pana danych osobowych mogą być wyłącznie podmioty, które uprawnione są do ich otrzymania na mocy przepisów prawa. W szczególności odbiorcami, do których mogą być przekazane Pani/Pana dane, będą strony i uczestnicy postępowań lub organy właściwe do załatwienia wniosku na mocy przepisów prawa, którym Administrator przekazał wniosek. Ponadto dane mogą być udostępniane operatorom pocztowym.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Pani/Pana dane osobowe przetwarzane b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tl w:val="0"/>
        </w:rPr>
        <w:t xml:space="preserve"> przez okres niezb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tl w:val="0"/>
        </w:rPr>
        <w:t xml:space="preserve">dny do za</w:t>
      </w:r>
      <w:r w:rsidDel="00000000" w:rsidR="00000000" w:rsidRPr="00000000">
        <w:rPr>
          <w:rtl w:val="0"/>
        </w:rPr>
        <w:t xml:space="preserve">ł</w:t>
      </w:r>
      <w:r w:rsidDel="00000000" w:rsidR="00000000" w:rsidRPr="00000000">
        <w:rPr>
          <w:rtl w:val="0"/>
        </w:rPr>
        <w:t xml:space="preserve">atwienia sprawy oraz przechowywane przez okres wskazany w przepisach ustawy z dnia 14 lipca 1983 r. o narodowym zasobie archiwalnym i archiwach.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Posiada Pan/Pani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Przysługuje Pani/Panu prawo do wniesienia skargi na realizowane przez Administratora przetwarzanie Pani/a danych do Prezesa UODO (Stawki 2, 00-193 Warszawa,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www.uodo.gov.pl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Podanie danych jest niezbędne do załatwienia sprawy i wymagane przepisami KPA.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od@mopsczluchow.org.pl" TargetMode="External"/><Relationship Id="rId7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