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25" w:rsidRPr="006A4625" w:rsidRDefault="006A4625" w:rsidP="006A4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Polityka prywatności 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Serwis zbiera w sposób automatyczny tylko informacje zawarte w plikach 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2. Pliki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 są plikami tekstowymi, które przechowywane są w urządzeniu końcowym użytkownika serwisu. Przeznaczone są do korzystania ze stron serwisu. Przede wszystkim zawierają nazwę strony internetowej swojego pochodzenia, swój unikalny numer, czas przechowywania na urządzeniu końcowym.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Miejski Ośrodek Pomocy Społecznej jest podmiotem zamieszczającym na urządzeniu końcowym swojego użytkownika pliki 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mającym do nich dostęp.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Miejski Ośrodek Pomocy Społecznej wykorzystuje pliki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 w celu:</w:t>
      </w:r>
    </w:p>
    <w:p w:rsidR="006A4625" w:rsidRPr="006A4625" w:rsidRDefault="006A4625" w:rsidP="006A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dopasowania zawartości strony internetowej do indywidualnych preferencji użytkownika, przede wszystkim pliki te rozpoznają jego urządzenie, aby zgodnie z jego preferencjami wyświetlić stronę;</w:t>
      </w:r>
    </w:p>
    <w:p w:rsidR="006A4625" w:rsidRPr="006A4625" w:rsidRDefault="006A4625" w:rsidP="006A4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statystyk pomagających poznaniu preferencji i 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użytkowników, analiza tych statystyk jest anonimowa i umożliwia dostosowanie zawartości i wyglądu serwisu do panujących trendów, statystyki stosuje się też do oceny popularności strony;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5. Serwis stosuje dwa zasadnicze rodzaje plików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 - sesyjne i stałe. Pliki sesyjne są tymczasowe, przechowuje się je do momentu opuszczenia strony serwisu (poprzez wejście na inną stronę lub wyłączenie przeglądarki). Pliki stałe przechowywane są w urządzeniu końcowym użytkownika do czasu ich usunięcia przez użytkownika lub przez czas wynikający z ich ustawień.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6. Użytkownik może w każdej chwili dokonać zmiany ustawień swojej przeglądarki, aby zablokować obsługę plików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każdorazowo uzyskiwać informacje o ich umieszczeniu w swoim urządzeniu. Inne dostępne opcje można sprawdzić w ustawieniach swojej przeglądarki internetowej. Należy pamiętać, że większość przeglądarek domyślnie jest ustawione na akceptację zapisu plików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)w urządzeniu końcowym.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Miejski Ośrodek Pomocy Społecznej informuje, że zmiany ustawień w przeglądarce internetowej użytkownika mogą ograniczyć dostęp do niektórych funkcji strony internetowej serwisu.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8. Pliki (</w:t>
      </w:r>
      <w:proofErr w:type="spellStart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) z których korzysta serwis (zamieszczane w urządzeniu końcowym użytkownika) mogą być udostępnione jego partnerom.</w:t>
      </w:r>
    </w:p>
    <w:p w:rsidR="006A4625" w:rsidRPr="006A4625" w:rsidRDefault="006A4625" w:rsidP="006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25">
        <w:rPr>
          <w:rFonts w:ascii="Times New Roman" w:eastAsia="Times New Roman" w:hAnsi="Times New Roman" w:cs="Times New Roman"/>
          <w:sz w:val="24"/>
          <w:szCs w:val="24"/>
          <w:lang w:eastAsia="pl-PL"/>
        </w:rPr>
        <w:t>9. Informacje dotyczące ustawień przeglądarek internetowych dostępne są w jej menu (pomoc) lub na stronie jej producenta.</w:t>
      </w:r>
    </w:p>
    <w:p w:rsidR="002E16C6" w:rsidRDefault="002E16C6">
      <w:bookmarkStart w:id="0" w:name="_GoBack"/>
      <w:bookmarkEnd w:id="0"/>
    </w:p>
    <w:sectPr w:rsidR="002E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227D"/>
    <w:multiLevelType w:val="multilevel"/>
    <w:tmpl w:val="B2E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215BA"/>
    <w:multiLevelType w:val="multilevel"/>
    <w:tmpl w:val="501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4"/>
    <w:rsid w:val="002E16C6"/>
    <w:rsid w:val="006A4625"/>
    <w:rsid w:val="00C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2024-03-20T13:32:00Z</dcterms:created>
  <dcterms:modified xsi:type="dcterms:W3CDTF">2024-03-20T13:32:00Z</dcterms:modified>
</cp:coreProperties>
</file>