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CA2" w14:textId="77777777" w:rsidR="003A3066" w:rsidRPr="003E2F93" w:rsidRDefault="003A3066" w:rsidP="008A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8380C" w14:textId="5556D29F" w:rsidR="003A3066" w:rsidRPr="00B157D2" w:rsidRDefault="003A3066" w:rsidP="003A30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7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535CE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14:paraId="551AEBFD" w14:textId="3C708216" w:rsidR="003A3066" w:rsidRPr="00B157D2" w:rsidRDefault="00D23392" w:rsidP="003A3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7D2">
        <w:rPr>
          <w:rFonts w:ascii="Times New Roman" w:hAnsi="Times New Roman" w:cs="Times New Roman"/>
          <w:b/>
          <w:bCs/>
          <w:sz w:val="24"/>
          <w:szCs w:val="24"/>
        </w:rPr>
        <w:t>MOPS-DFK-271-3</w:t>
      </w:r>
      <w:r w:rsidR="00A3735F" w:rsidRPr="00B157D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157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735F" w:rsidRPr="00B157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57D2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>dnia 02-01-2024</w:t>
      </w:r>
      <w:r w:rsidR="003A3066" w:rsidRPr="00B1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04DC3BA1" w14:textId="26B486C8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73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23392" w:rsidRPr="00A373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E2F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E8467D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4E953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UMOWA            </w:t>
      </w:r>
      <w:r w:rsidRPr="003E2F93">
        <w:rPr>
          <w:rFonts w:ascii="Times New Roman" w:eastAsia="Times New Roman" w:hAnsi="Times New Roman" w:cs="Times New Roman"/>
          <w:i/>
        </w:rPr>
        <w:t>(projekt umowy)</w:t>
      </w:r>
    </w:p>
    <w:p w14:paraId="54D7ECA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F3BF3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BE5B1" w14:textId="5728E7F0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Zawarta w dniu,………….</w:t>
      </w:r>
      <w:r w:rsidR="00D2339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r. , pomiędzy : </w:t>
      </w:r>
    </w:p>
    <w:p w14:paraId="2E37A06D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2495F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Gminą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Miejską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Człuchów NIP ……………………</w:t>
      </w:r>
    </w:p>
    <w:p w14:paraId="039577D7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w imieniu której działa Miejski Ośrodek Pomocy Społecznej Człuchowie,  ul. Szkolna 3</w:t>
      </w:r>
    </w:p>
    <w:p w14:paraId="18231AAC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zwanym dalej Zamawiającym , reprezentowany przez : </w:t>
      </w:r>
    </w:p>
    <w:p w14:paraId="15C2E85E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Ewę Osinską - Dyrektora MOPS w Człuchowie</w:t>
      </w:r>
    </w:p>
    <w:p w14:paraId="7159143E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016A9446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0C6FDBF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reprezentowanym przez ……………………………………………………….</w:t>
      </w:r>
    </w:p>
    <w:p w14:paraId="1D016AB2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zwanym dalej Wykonawcą </w:t>
      </w:r>
    </w:p>
    <w:p w14:paraId="5A66F9AA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4E824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A90CE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1A2225F9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Przedmiotem umowy jest:</w:t>
      </w:r>
    </w:p>
    <w:p w14:paraId="2B17941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C909E" w14:textId="7342FD71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Świadczenie usług schronienia dla 1 osoby bezdomnej ( kobiety lub mężczyzny ) w postaci schroniska dla bezdomnych z usługami opiekuńczymi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której ostatnim miejscem zameldowania jest Gmina Miejska Człuchów (w oparciu o art. 101 ust.2 ustawy z dnia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 marca 2004 r. o pomocy społecznej (Dz. U. z 20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r. poz. </w:t>
      </w:r>
      <w:r w:rsidR="00B157D2">
        <w:rPr>
          <w:rFonts w:ascii="Times New Roman" w:eastAsiaTheme="minorHAnsi" w:hAnsi="Times New Roman" w:cs="Times New Roman"/>
          <w:sz w:val="24"/>
          <w:szCs w:val="24"/>
          <w:lang w:eastAsia="en-US"/>
        </w:rPr>
        <w:t>901</w:t>
      </w: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zm.), </w:t>
      </w:r>
    </w:p>
    <w:p w14:paraId="0144E853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91736C" w14:textId="6C01D94D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Każdorazowe umieszczenie osoby o której mowa w ust.1. odbywa się na podstawie decyzji administracyjnej przyznania pomocy w formie udzielenia schronienia, wydanej przez dyrektora Miejskiego Ośrodka Pomocy Społecznej w Człuchowie. Decyzje zawierać będą miedzy innymi: </w:t>
      </w:r>
    </w:p>
    <w:p w14:paraId="2605C3B7" w14:textId="77777777" w:rsidR="003A3066" w:rsidRPr="003E2F93" w:rsidRDefault="00E434BB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3A3066"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imię i nazwisko świadczeniobiorcy, </w:t>
      </w:r>
    </w:p>
    <w:p w14:paraId="4631FB60" w14:textId="77777777" w:rsidR="00E434BB" w:rsidRDefault="00E434BB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3A3066"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rodzaj usług z ich szczegółowym zakresem</w:t>
      </w:r>
      <w:r w:rsidR="00E775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6857F0D" w14:textId="77777777" w:rsidR="003A3066" w:rsidRPr="003E2F93" w:rsidRDefault="00E434BB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3A3066"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okres świadczenia usługi.</w:t>
      </w:r>
    </w:p>
    <w:p w14:paraId="4A67BBC9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9BF25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Zamawiający zastrzega, aby standard usług świadczonych w prowad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zonych przez wykonawcę schronisku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był zapewniony na poziomie określonym w rozporządzeniu Ministra Rodziny, Pracy i Polityki Społecznej z dnia 27 kwietnia 2018 r. w sprawie minimalnych standardów schronisk dla osób bezdomnych, schronisk dla osób bezdomnych z usługami opiekuńczymi i ogrzewalni (Dz. U. z 2018 poz. 896 ).</w:t>
      </w:r>
    </w:p>
    <w:p w14:paraId="61AD227D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0ED4D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C7F4A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B5BE4F8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 xml:space="preserve">zobowiązuje się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zapewni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miejsce dla osób bezdomnych w postaci usług określonych w § 1 dla osób skierowanych przez Miejski Ośrodek Pomocy Społecznej                   </w:t>
      </w:r>
    </w:p>
    <w:p w14:paraId="5F6BC29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w Człuchowie.</w:t>
      </w:r>
    </w:p>
    <w:p w14:paraId="4414825B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9A7AF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7602E17A" w14:textId="77777777" w:rsidR="003A3066" w:rsidRDefault="00E434BB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>dpłatność za pobyt w schronisku dla osób bezdomnych ustala się zgodnie z Uchwałą NR XII.96.2019 Rady Miejskiej w Człuchowie w sprawie szczegółowych zasad ponoszenia odpłatności za pobyt w schronisku dla osób bezdomnych oraz schroniskach dla bezdomnych z usługami opiekuńczym</w:t>
      </w:r>
      <w:r w:rsidR="003A3066" w:rsidRPr="003E2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/ Dz. U. Woj. Pom. z 2019 poz.4859 /.</w:t>
      </w:r>
    </w:p>
    <w:p w14:paraId="254AFF53" w14:textId="77777777" w:rsidR="00B157D2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90FDA7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FE515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14:paraId="595305C2" w14:textId="36052621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1. Strony zgodnie ustalają wysokość kosztów dobowego pobytu osoby bezdomnej: ogólny koszt stałych wydatków rzeczowych i osobowych łącznie z całodziennym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wyżywieniem na 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1 dzień wynosi …………. z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>ł brutto, słownie ( ………………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złotych) </w:t>
      </w:r>
    </w:p>
    <w:p w14:paraId="6110B79F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135C9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2. Wartość umowy w okresie jej trwania wynosi do …………………….. zł.</w:t>
      </w:r>
    </w:p>
    <w:p w14:paraId="015956DC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07A4B" w14:textId="7F442CC6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3.Zamawiający zobowiązuje się do pokrywania kosztów pobytu osób skierowanych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wyłącznie na czas rzec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>zywistego przebywania w schronisku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. Okres rozliczeniowy obejmuje 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1 miesiąc kalendarzowy.</w:t>
      </w:r>
      <w:r w:rsidR="00E434BB">
        <w:rPr>
          <w:rFonts w:ascii="Times New Roman" w:eastAsia="Times New Roman" w:hAnsi="Times New Roman" w:cs="Times New Roman"/>
          <w:sz w:val="24"/>
          <w:szCs w:val="24"/>
        </w:rPr>
        <w:t xml:space="preserve"> W przypadku gdy pobyt w schronisku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nie obejmuje pełnego miesiąca kalendarzowego odpłatność oblicza się proporcjonalnie za każdy dzień pobytu dzieląc kwotę odpłatności przez liczbę dni w danym miesiącu  i mnożąc przez liczbę dni pobytu.</w:t>
      </w:r>
    </w:p>
    <w:p w14:paraId="0ED086D6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16F52" w14:textId="588D0B4E" w:rsidR="003A3066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4. Podstawą rozliczenia finansowego będzie faktura wraz z załączonym zestawieniem imiennym obejmującym ilość osób skierowanych, ilość dni pobytu, kwotę wniesioną przez osobę bezdomną ( zgodną z decyzją MOPS) oraz kwotę do zapłaty przez MOPS 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 Człuchowie. Fakturę wraz z rozliczeniem za miesiąc poprzedni należy przedłożyć do 7 dnia następnego miesiąca. </w:t>
      </w:r>
    </w:p>
    <w:p w14:paraId="3B8D6537" w14:textId="77777777" w:rsidR="00B157D2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A0223" w14:textId="4BA4C73D" w:rsidR="00B157D2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 xml:space="preserve">Począwszy od 01 lipca 2024 r. wykonawca zobligowany jest do udokumentowania transakcji za pomocą faktury ustrukturyzowanej w rozumieniu art. 2 pkt 32a ustawy z dnia 11 marca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r. o podatku od towarów i usług, która zostanie przesłana Zamawiającemu za pośrednictwem Krajowego Systemu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2F74">
        <w:rPr>
          <w:rFonts w:ascii="Times New Roman" w:eastAsia="Times New Roman" w:hAnsi="Times New Roman" w:cs="Times New Roman"/>
          <w:sz w:val="24"/>
          <w:szCs w:val="24"/>
        </w:rPr>
        <w:t>Faktur.</w:t>
      </w:r>
    </w:p>
    <w:p w14:paraId="2DA883B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2D9AE" w14:textId="10E0F3FA" w:rsidR="003A3066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 xml:space="preserve">. Zamawiający zobowiązuje się do przekazywania na konto Wykonawcy należnej kwoty za miesiąc poprzedni w terminie 14 dni od dnia otrzymania faktury. </w:t>
      </w:r>
    </w:p>
    <w:p w14:paraId="17F5B0E5" w14:textId="77777777" w:rsidR="007C64F4" w:rsidRPr="003E2F93" w:rsidRDefault="007C64F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FFC03" w14:textId="10F4D261" w:rsidR="003A3066" w:rsidRPr="003E2F93" w:rsidRDefault="00B157D2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>. Zapłata wynagrodzenia Wykonawcy będzie dokonywana w walucie polskiej.</w:t>
      </w:r>
    </w:p>
    <w:p w14:paraId="79C3C91E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76F6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A4EE3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74C12D5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Zamawiający zastrzega sobie prawo do bieżącego sprawowania nadzoru nad realizacją niniejszej umowy przez upoważnionego do tego pracownika Miejskiego Ośrodka Pomocy Społecznej w Człuchowie , a w szczególności do : kontroli  warunków socjalno – bytowych osób bezdomnych, merytorycznej kontroli prowadzonej pracy socjalnej z bezdomnymi.</w:t>
      </w:r>
    </w:p>
    <w:p w14:paraId="31F51209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1BC5D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2063EE2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: </w:t>
      </w:r>
    </w:p>
    <w:p w14:paraId="34B390F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1) prowadzenia pracy socjalnej, w tym motywowania osób bezdomnych do podjęcia </w:t>
      </w:r>
    </w:p>
    <w:p w14:paraId="67CCAB1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zatrudnienia oraz podjęcia terapii odwykowej i samopomocy ,</w:t>
      </w:r>
    </w:p>
    <w:p w14:paraId="31CD8CD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2) zapewnienia bezdomnym posiłków, w tym 1 posiłku gorącego w miejscu do tego </w:t>
      </w:r>
    </w:p>
    <w:p w14:paraId="35A1FADD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przeznaczonym ,</w:t>
      </w:r>
    </w:p>
    <w:p w14:paraId="2221BE70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3) zapewnienia ubrania stosownego do pory roku i możliwości wyprania brudnej   </w:t>
      </w:r>
    </w:p>
    <w:p w14:paraId="0393937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odzieży ,</w:t>
      </w:r>
    </w:p>
    <w:p w14:paraId="4F8D590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4) zapewnienia środków higieny osobistej oraz środków opatrunkowych i leków,</w:t>
      </w:r>
    </w:p>
    <w:p w14:paraId="7C9E4E9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5) zapewnienia mieszkańcom schroniska miejsca do spania oraz dostępu do WC         </w:t>
      </w:r>
    </w:p>
    <w:p w14:paraId="6039F542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i łazienki,</w:t>
      </w:r>
    </w:p>
    <w:p w14:paraId="2A82CF4D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6) zapewnienia pomocy w załatwianiu spraw urzędowych ukierunkowanych na  </w:t>
      </w:r>
    </w:p>
    <w:p w14:paraId="77578D2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wzmocnienie aktywności społecznej i uzyskanie samodzielności życiowej,</w:t>
      </w:r>
    </w:p>
    <w:p w14:paraId="74CEABE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7) współpracy z Miejskim Ośrodkiem Pomocy Społecznej w Człuchowie w zakresie </w:t>
      </w:r>
    </w:p>
    <w:p w14:paraId="37A62A5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realizacji indywidualnych programów wychodzenia z bezdomności i zawartych </w:t>
      </w:r>
    </w:p>
    <w:p w14:paraId="7CB42373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kontraktów socjalnych ,</w:t>
      </w:r>
    </w:p>
    <w:p w14:paraId="25C0E1AC" w14:textId="77777777" w:rsidR="003A3066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8) informowania zamawiającego o wydaleniu z placówki z podaniem przyczyny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br/>
        <w:t xml:space="preserve">     w  terminie 4 dni od dnia zdarzenia. </w:t>
      </w:r>
    </w:p>
    <w:p w14:paraId="739E56BA" w14:textId="77777777" w:rsidR="003E2F93" w:rsidRDefault="003E2F93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21635" w14:textId="77777777" w:rsidR="003E2F93" w:rsidRDefault="003E2F93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AB3D0" w14:textId="77777777" w:rsidR="003E2F93" w:rsidRPr="003E2F93" w:rsidRDefault="003E2F93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1141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DAFC4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585CEF8F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 Umowa obowiązuje od dnia jej zawarcia tj. od dnia ………………. r. do dnia        </w:t>
      </w:r>
    </w:p>
    <w:p w14:paraId="005F1672" w14:textId="3AED5B07" w:rsidR="003A3066" w:rsidRPr="003E2F93" w:rsidRDefault="00E434BB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31-12-202</w:t>
      </w:r>
      <w:r w:rsidR="00B157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AECD08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2.  Umowę można rozwiązać za 1 miesięcznym okresem wypowiedzenia lub bez </w:t>
      </w:r>
    </w:p>
    <w:p w14:paraId="4A09B9D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 okresu wypowiedzenia za porozumieniem stron. </w:t>
      </w:r>
    </w:p>
    <w:p w14:paraId="722A742B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78F61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5A045C8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 Wykonawca nie może bez uprzedniej zgody Zamawiającego odstąpić od    </w:t>
      </w:r>
    </w:p>
    <w:p w14:paraId="745E43D0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wykonania zamówienia, jak również zmienić jego zakresu.</w:t>
      </w:r>
    </w:p>
    <w:p w14:paraId="5F5C792C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2. W przypadku gdy Wykonawca w czasie obowiązywania niniejszej umowy  </w:t>
      </w:r>
    </w:p>
    <w:p w14:paraId="79A17B80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przestanie świadczyć usługi w niej określone  zamawiający będzie uprawniony  </w:t>
      </w:r>
    </w:p>
    <w:p w14:paraId="430BDAA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do naliczania kar umownych w wysokości 0,1 % kwoty, o której mowa w § 4  ust. 2 </w:t>
      </w:r>
    </w:p>
    <w:p w14:paraId="38CF3984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niniejszej umowy za każdy dzień przerwy w świadczeniu usług.</w:t>
      </w:r>
    </w:p>
    <w:p w14:paraId="00DE4D6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3. W przypadku odstąpienia od umowy przez Wykonawcę z przyczyn zależnych od </w:t>
      </w:r>
    </w:p>
    <w:p w14:paraId="6B4D2B9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Wykonawcy Zamawiający naliczy karę umowną w wysokości 20% wynagrodzenia </w:t>
      </w:r>
    </w:p>
    <w:p w14:paraId="0A8DDCEF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7F6167C1" w14:textId="77777777" w:rsidR="007C64F4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4. W przypadku odstąpienia od umowy przez  Zamawiającego z przyczyn zależnych od </w:t>
      </w:r>
      <w:r w:rsidR="007C64F4"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6D65A63" w14:textId="77777777" w:rsidR="003A3066" w:rsidRPr="003E2F93" w:rsidRDefault="007C64F4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3066"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Wykonawcy Zamawiający naliczy karę umowną w wysokości 20% wynagrodzenia </w:t>
      </w:r>
    </w:p>
    <w:p w14:paraId="78566ACB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264BDDF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5. W przypadku odstąpienia od umowy przez Wykonawcę  z winy  Zamawiającego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br/>
        <w:t xml:space="preserve">    Wykonawca naliczy karę umowną w wysokości 20% wynagrodzenia umownego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br/>
        <w:t xml:space="preserve">    określonego w § 4 ust. 2 niniejszej umowy. </w:t>
      </w:r>
    </w:p>
    <w:p w14:paraId="479010A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6.  Strony mają prawo dochodzenia odszkodowania przenoszącego wysokość </w:t>
      </w:r>
    </w:p>
    <w:p w14:paraId="7CDB6CB2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zastrzeżonych kar umownych. </w:t>
      </w:r>
    </w:p>
    <w:p w14:paraId="08E5D1F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7. Maksymalna wysokość kar umownych może wynosić do 80% wynagrodzenia </w:t>
      </w:r>
    </w:p>
    <w:p w14:paraId="73B3C5F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umownego określonego w § 4 ust. 2 niniejszej umowy. </w:t>
      </w:r>
    </w:p>
    <w:p w14:paraId="52BE968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0C3C7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39F3B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238DAB16" w14:textId="19F83EA7" w:rsidR="003A3066" w:rsidRPr="003E2F93" w:rsidRDefault="003A3066" w:rsidP="00F9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W przypadku stwierdzenia, iż Wykonawca narusza postanowienia niniejszej   umowy, a w szczególności nienależycie wykonuje usługi, o których mowa w § 1  Zamawiający może rozwiązać niezwłocznie niniejsza umowę bez zachowania  okresu wypowiedzenia i z prawem naliczania kar umownych za  odstąpienie od  umowy, wskazanych w § 8 umowy.</w:t>
      </w:r>
    </w:p>
    <w:p w14:paraId="0CE9273D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30422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2764E" w14:textId="77777777" w:rsidR="003A3066" w:rsidRPr="003E2F93" w:rsidRDefault="003A3066" w:rsidP="003A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75513BA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1. Wszystkie zmiany treści umowy wymagają formy pisemnej w postaci aneksu. </w:t>
      </w:r>
    </w:p>
    <w:p w14:paraId="486AE4D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2. W sprawach nieuregulowanych niniejszą umową maja zastosowanie odpowiednie </w:t>
      </w:r>
    </w:p>
    <w:p w14:paraId="47D9DE2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przepisy powszechnie obowiązujące , w tym Kodeks Cywilny. </w:t>
      </w:r>
    </w:p>
    <w:p w14:paraId="0C2C540A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3. Wszelkie spory podlegają rozpatrzeniu przez sad właściwy dla siedziby </w:t>
      </w:r>
    </w:p>
    <w:p w14:paraId="1BA0BD41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Zamawiającego. </w:t>
      </w:r>
    </w:p>
    <w:p w14:paraId="0089343E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4. Umowę sporządzono w dwóch jednobrzmiących egzemplarzach, po jednym dla </w:t>
      </w:r>
    </w:p>
    <w:p w14:paraId="2AA5E8E5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każdej ze stron.</w:t>
      </w:r>
    </w:p>
    <w:p w14:paraId="39E45FC7" w14:textId="77777777" w:rsidR="003A3066" w:rsidRPr="003E2F93" w:rsidRDefault="003A3066" w:rsidP="003A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B1852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0B471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Zamawiający                         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Wykonawca                                                                                        </w:t>
      </w:r>
    </w:p>
    <w:p w14:paraId="70B724CB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B8678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273D8" w14:textId="77777777" w:rsidR="003A3066" w:rsidRPr="003E2F93" w:rsidRDefault="003A3066" w:rsidP="003A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F93">
        <w:rPr>
          <w:rFonts w:ascii="Times New Roman" w:eastAsia="Times New Roman" w:hAnsi="Times New Roman" w:cs="Times New Roman"/>
          <w:sz w:val="24"/>
          <w:szCs w:val="24"/>
        </w:rPr>
        <w:t xml:space="preserve">     ................................................                 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E2F9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709325E5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21A8EB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E5A1A69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1B3FC39" w14:textId="77777777" w:rsidR="003A3066" w:rsidRPr="003E2F93" w:rsidRDefault="003A3066" w:rsidP="003A306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0DFD485" w14:textId="77777777" w:rsidR="00D520D2" w:rsidRPr="003E2F93" w:rsidRDefault="00D520D2" w:rsidP="003A3066">
      <w:pPr>
        <w:rPr>
          <w:rFonts w:ascii="Times New Roman" w:hAnsi="Times New Roman" w:cs="Times New Roman"/>
        </w:rPr>
      </w:pPr>
    </w:p>
    <w:sectPr w:rsidR="00D520D2" w:rsidRPr="003E2F93" w:rsidSect="003A30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77"/>
    <w:rsid w:val="000C37E9"/>
    <w:rsid w:val="00266A96"/>
    <w:rsid w:val="003A3066"/>
    <w:rsid w:val="003E2F93"/>
    <w:rsid w:val="00535CEB"/>
    <w:rsid w:val="00560304"/>
    <w:rsid w:val="0067294F"/>
    <w:rsid w:val="007C64F4"/>
    <w:rsid w:val="008A0891"/>
    <w:rsid w:val="009C29FE"/>
    <w:rsid w:val="00A072E7"/>
    <w:rsid w:val="00A3735F"/>
    <w:rsid w:val="00B157D2"/>
    <w:rsid w:val="00CC6BC4"/>
    <w:rsid w:val="00D23392"/>
    <w:rsid w:val="00D520D2"/>
    <w:rsid w:val="00D87E24"/>
    <w:rsid w:val="00E434BB"/>
    <w:rsid w:val="00E77547"/>
    <w:rsid w:val="00F95DC1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7AAC"/>
  <w15:docId w15:val="{2FB88D9D-DCBE-4C73-BFB3-6A7EBC3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Krystyna</cp:lastModifiedBy>
  <cp:revision>4</cp:revision>
  <dcterms:created xsi:type="dcterms:W3CDTF">2023-11-22T09:15:00Z</dcterms:created>
  <dcterms:modified xsi:type="dcterms:W3CDTF">2023-11-22T13:26:00Z</dcterms:modified>
</cp:coreProperties>
</file>